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C9E904" w14:textId="5BFC8230" w:rsidR="007E02E6" w:rsidRPr="00615A5C" w:rsidRDefault="009E01B8">
      <w:pPr>
        <w:rPr>
          <w:rFonts w:ascii="Times" w:hAnsi="Times"/>
          <w:color w:val="000000" w:themeColor="text1"/>
        </w:rPr>
      </w:pPr>
      <w:r w:rsidRPr="00615A5C">
        <w:rPr>
          <w:rFonts w:ascii="Times" w:hAnsi="Times"/>
          <w:noProof/>
          <w:color w:val="000000" w:themeColor="text1"/>
        </w:rPr>
        <w:drawing>
          <wp:anchor distT="0" distB="0" distL="114300" distR="114300" simplePos="0" relativeHeight="251658240" behindDoc="0" locked="0" layoutInCell="1" allowOverlap="1" wp14:anchorId="7F7F96EF" wp14:editId="543627B3">
            <wp:simplePos x="0" y="0"/>
            <wp:positionH relativeFrom="column">
              <wp:posOffset>1397000</wp:posOffset>
            </wp:positionH>
            <wp:positionV relativeFrom="paragraph">
              <wp:posOffset>-302895</wp:posOffset>
            </wp:positionV>
            <wp:extent cx="3270955" cy="1335640"/>
            <wp:effectExtent l="0" t="0" r="5715" b="0"/>
            <wp:wrapNone/>
            <wp:docPr id="1" name="Picture 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drawing&#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3270955" cy="1335640"/>
                    </a:xfrm>
                    <a:prstGeom prst="rect">
                      <a:avLst/>
                    </a:prstGeom>
                  </pic:spPr>
                </pic:pic>
              </a:graphicData>
            </a:graphic>
            <wp14:sizeRelH relativeFrom="page">
              <wp14:pctWidth>0</wp14:pctWidth>
            </wp14:sizeRelH>
            <wp14:sizeRelV relativeFrom="page">
              <wp14:pctHeight>0</wp14:pctHeight>
            </wp14:sizeRelV>
          </wp:anchor>
        </w:drawing>
      </w:r>
    </w:p>
    <w:p w14:paraId="011B4F3F" w14:textId="0FBBD545" w:rsidR="009E01B8" w:rsidRPr="00615A5C" w:rsidRDefault="009E01B8" w:rsidP="009E01B8">
      <w:pPr>
        <w:rPr>
          <w:rFonts w:ascii="Times" w:hAnsi="Times"/>
          <w:color w:val="000000" w:themeColor="text1"/>
        </w:rPr>
      </w:pPr>
    </w:p>
    <w:p w14:paraId="33F16015" w14:textId="4DFFC475" w:rsidR="009E01B8" w:rsidRPr="00615A5C" w:rsidRDefault="009E01B8" w:rsidP="009E01B8">
      <w:pPr>
        <w:rPr>
          <w:rFonts w:ascii="Times" w:hAnsi="Times"/>
          <w:color w:val="000000" w:themeColor="text1"/>
        </w:rPr>
      </w:pPr>
    </w:p>
    <w:p w14:paraId="68208EE3" w14:textId="44167C79" w:rsidR="009E01B8" w:rsidRPr="00615A5C" w:rsidRDefault="009E01B8" w:rsidP="009E01B8">
      <w:pPr>
        <w:rPr>
          <w:rFonts w:ascii="Times" w:hAnsi="Times"/>
          <w:color w:val="000000" w:themeColor="text1"/>
        </w:rPr>
      </w:pPr>
    </w:p>
    <w:p w14:paraId="2DB1F7EA" w14:textId="1F808A33" w:rsidR="009E01B8" w:rsidRPr="00615A5C" w:rsidRDefault="009E01B8" w:rsidP="009E01B8">
      <w:pPr>
        <w:rPr>
          <w:rFonts w:ascii="Times" w:hAnsi="Times"/>
          <w:color w:val="000000" w:themeColor="text1"/>
        </w:rPr>
      </w:pPr>
    </w:p>
    <w:p w14:paraId="30092327" w14:textId="77777777" w:rsidR="002D3777" w:rsidRPr="00615A5C" w:rsidRDefault="002D3777" w:rsidP="009E01B8">
      <w:pPr>
        <w:rPr>
          <w:rFonts w:ascii="Times" w:hAnsi="Times"/>
          <w:color w:val="000000" w:themeColor="text1"/>
          <w:sz w:val="28"/>
          <w:szCs w:val="28"/>
        </w:rPr>
      </w:pPr>
    </w:p>
    <w:p w14:paraId="4AE55C49" w14:textId="77777777" w:rsidR="002D3777" w:rsidRPr="00615A5C" w:rsidRDefault="002D3777" w:rsidP="009E01B8">
      <w:pPr>
        <w:rPr>
          <w:rFonts w:ascii="Times" w:hAnsi="Times"/>
          <w:color w:val="000000" w:themeColor="text1"/>
          <w:sz w:val="28"/>
          <w:szCs w:val="28"/>
        </w:rPr>
      </w:pPr>
    </w:p>
    <w:p w14:paraId="1FAFBB8B"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Dear Families,</w:t>
      </w:r>
    </w:p>
    <w:p w14:paraId="33BA9099"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 </w:t>
      </w:r>
    </w:p>
    <w:p w14:paraId="174A13E7"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Thank you for entrusting the educators at PLEASED with the unique responsibility of enriching your children’s lives and guiding them on a path to success. As we begin our relationship, it is important to define our policies as well as your responsibilities. We know that clear and open communication between educators, parents, and student is critical to ensure results. Thank you for taking the time to read through these policies as well as provide additional information about your child.</w:t>
      </w:r>
    </w:p>
    <w:p w14:paraId="0FEA41FD"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b/>
          <w:bCs/>
          <w:color w:val="000000" w:themeColor="text1"/>
          <w:sz w:val="28"/>
          <w:szCs w:val="28"/>
        </w:rPr>
        <w:t> </w:t>
      </w:r>
    </w:p>
    <w:p w14:paraId="28F23BD0"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b/>
          <w:bCs/>
          <w:color w:val="000000" w:themeColor="text1"/>
          <w:sz w:val="28"/>
          <w:szCs w:val="28"/>
        </w:rPr>
        <w:t>Payment</w:t>
      </w:r>
    </w:p>
    <w:p w14:paraId="6FED572D"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Invoices will be sent on the 1</w:t>
      </w:r>
      <w:r w:rsidRPr="00615A5C">
        <w:rPr>
          <w:rFonts w:ascii="Times" w:hAnsi="Times" w:cs="Arial"/>
          <w:color w:val="000000" w:themeColor="text1"/>
          <w:sz w:val="28"/>
          <w:szCs w:val="28"/>
          <w:vertAlign w:val="superscript"/>
        </w:rPr>
        <w:t>st</w:t>
      </w:r>
      <w:r w:rsidRPr="00615A5C">
        <w:rPr>
          <w:rFonts w:ascii="Times" w:hAnsi="Times" w:cs="Arial"/>
          <w:color w:val="000000" w:themeColor="text1"/>
          <w:sz w:val="28"/>
          <w:szCs w:val="28"/>
        </w:rPr>
        <w:t> and 16</w:t>
      </w:r>
      <w:r w:rsidRPr="00615A5C">
        <w:rPr>
          <w:rFonts w:ascii="Times" w:hAnsi="Times" w:cs="Arial"/>
          <w:color w:val="000000" w:themeColor="text1"/>
          <w:sz w:val="28"/>
          <w:szCs w:val="28"/>
          <w:vertAlign w:val="superscript"/>
        </w:rPr>
        <w:t>th</w:t>
      </w:r>
      <w:r w:rsidRPr="00615A5C">
        <w:rPr>
          <w:rFonts w:ascii="Times" w:hAnsi="Times" w:cs="Arial"/>
          <w:color w:val="000000" w:themeColor="text1"/>
          <w:sz w:val="28"/>
          <w:szCs w:val="28"/>
        </w:rPr>
        <w:t xml:space="preserve"> of every month that the student(s) receives tutoring from us. Payment can be sent through Chase Quick Pay/ </w:t>
      </w:r>
      <w:proofErr w:type="spellStart"/>
      <w:r w:rsidRPr="00615A5C">
        <w:rPr>
          <w:rFonts w:ascii="Times" w:hAnsi="Times" w:cs="Arial"/>
          <w:color w:val="000000" w:themeColor="text1"/>
          <w:sz w:val="28"/>
          <w:szCs w:val="28"/>
        </w:rPr>
        <w:t>Zelle</w:t>
      </w:r>
      <w:proofErr w:type="spellEnd"/>
      <w:r w:rsidRPr="00615A5C">
        <w:rPr>
          <w:rFonts w:ascii="Times" w:hAnsi="Times" w:cs="Arial"/>
          <w:color w:val="000000" w:themeColor="text1"/>
          <w:sz w:val="28"/>
          <w:szCs w:val="28"/>
        </w:rPr>
        <w:t>, Venmo, check, or credit card. Details of payment are explained on each invoice. If you would like to pay by credit card, there will be an additional 3% charge per transaction. Payment is expected within ten days of receipt of invoice. If payment is not made in a timely manner, the tutor reserves the right to temporarily suspend services until payment is cleared.</w:t>
      </w:r>
    </w:p>
    <w:p w14:paraId="7F365786"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 </w:t>
      </w:r>
    </w:p>
    <w:p w14:paraId="62C8AB62"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b/>
          <w:bCs/>
          <w:color w:val="000000" w:themeColor="text1"/>
          <w:sz w:val="28"/>
          <w:szCs w:val="28"/>
        </w:rPr>
        <w:t>Cancellation of Lessons</w:t>
      </w:r>
    </w:p>
    <w:p w14:paraId="4763CA9C"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Families may cancel a session 24 hours in advance via email without incurring a charge. At PLEASED Learning, we understand that life brings unexpected emergencies and last-minute life disruptions. Therefore, a family is given a one-time emergency waiver every six months, beginning on the date of the first session. After the one-time exemption, families will be billed the full amount for any session cancelled less than 24 hours in advance. However, you may attempt to reschedule any cancelled sessions within a two-week time period at no additional cost. Rescheduling sessions will be based on the tutor’s availability. </w:t>
      </w:r>
      <w:r w:rsidRPr="00615A5C">
        <w:rPr>
          <w:rFonts w:ascii="Times" w:hAnsi="Times" w:cs="Arial"/>
          <w:b/>
          <w:bCs/>
          <w:color w:val="000000" w:themeColor="text1"/>
          <w:sz w:val="28"/>
          <w:szCs w:val="28"/>
        </w:rPr>
        <w:t> </w:t>
      </w:r>
      <w:r w:rsidRPr="00615A5C">
        <w:rPr>
          <w:rFonts w:ascii="Times" w:hAnsi="Times" w:cs="Arial"/>
          <w:color w:val="000000" w:themeColor="text1"/>
          <w:sz w:val="28"/>
          <w:szCs w:val="28"/>
        </w:rPr>
        <w:t> </w:t>
      </w:r>
    </w:p>
    <w:p w14:paraId="5A608DC0"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b/>
          <w:bCs/>
          <w:color w:val="000000" w:themeColor="text1"/>
          <w:sz w:val="28"/>
          <w:szCs w:val="28"/>
        </w:rPr>
        <w:t> </w:t>
      </w:r>
    </w:p>
    <w:p w14:paraId="452AD8BD"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b/>
          <w:bCs/>
          <w:color w:val="000000" w:themeColor="text1"/>
          <w:sz w:val="28"/>
          <w:szCs w:val="28"/>
          <w:u w:val="single"/>
        </w:rPr>
        <w:t>Late Starts</w:t>
      </w:r>
    </w:p>
    <w:p w14:paraId="17C9AA45"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 xml:space="preserve">If your child is late for a session, the session will end at the scheduled time. If you request to extend the length of a session, the tutor may </w:t>
      </w:r>
      <w:proofErr w:type="gramStart"/>
      <w:r w:rsidRPr="00615A5C">
        <w:rPr>
          <w:rFonts w:ascii="Times" w:hAnsi="Times" w:cs="Arial"/>
          <w:color w:val="000000" w:themeColor="text1"/>
          <w:sz w:val="28"/>
          <w:szCs w:val="28"/>
        </w:rPr>
        <w:t>accept</w:t>
      </w:r>
      <w:proofErr w:type="gramEnd"/>
      <w:r w:rsidRPr="00615A5C">
        <w:rPr>
          <w:rFonts w:ascii="Times" w:hAnsi="Times" w:cs="Arial"/>
          <w:color w:val="000000" w:themeColor="text1"/>
          <w:sz w:val="28"/>
          <w:szCs w:val="28"/>
        </w:rPr>
        <w:t xml:space="preserve"> and you will be charged the additional pro-rated amount. However, there must be written consent via email so that the tutor can be paid for the extra time spent working with your child. If the tutor is late, he/she will extend the session at no extra charge.</w:t>
      </w:r>
    </w:p>
    <w:p w14:paraId="2E95EA37"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rPr>
        <w:t> </w:t>
      </w:r>
    </w:p>
    <w:p w14:paraId="0FF33FDD" w14:textId="77777777" w:rsidR="00615A5C" w:rsidRDefault="00615A5C" w:rsidP="00615A5C">
      <w:pPr>
        <w:shd w:val="clear" w:color="auto" w:fill="FFFFFF"/>
        <w:rPr>
          <w:rFonts w:ascii="Times" w:hAnsi="Times" w:cs="Arial"/>
          <w:b/>
          <w:bCs/>
          <w:color w:val="000000" w:themeColor="text1"/>
          <w:sz w:val="28"/>
          <w:szCs w:val="28"/>
          <w:u w:val="single"/>
        </w:rPr>
      </w:pPr>
    </w:p>
    <w:p w14:paraId="67202E4F" w14:textId="77777777" w:rsidR="00615A5C" w:rsidRDefault="00615A5C" w:rsidP="00615A5C">
      <w:pPr>
        <w:shd w:val="clear" w:color="auto" w:fill="FFFFFF"/>
        <w:rPr>
          <w:rFonts w:ascii="Times" w:hAnsi="Times" w:cs="Arial"/>
          <w:b/>
          <w:bCs/>
          <w:color w:val="000000" w:themeColor="text1"/>
          <w:sz w:val="28"/>
          <w:szCs w:val="28"/>
          <w:u w:val="single"/>
        </w:rPr>
      </w:pPr>
    </w:p>
    <w:p w14:paraId="48470EF4" w14:textId="01E5C76C" w:rsidR="00615A5C" w:rsidRPr="00615A5C" w:rsidRDefault="00615A5C" w:rsidP="00615A5C">
      <w:pPr>
        <w:shd w:val="clear" w:color="auto" w:fill="FFFFFF"/>
        <w:rPr>
          <w:rFonts w:ascii="Arial" w:hAnsi="Arial" w:cs="Arial"/>
          <w:color w:val="000000" w:themeColor="text1"/>
        </w:rPr>
      </w:pPr>
      <w:r w:rsidRPr="00615A5C">
        <w:rPr>
          <w:rFonts w:ascii="Times" w:hAnsi="Times" w:cs="Arial"/>
          <w:b/>
          <w:bCs/>
          <w:color w:val="000000" w:themeColor="text1"/>
          <w:sz w:val="28"/>
          <w:szCs w:val="28"/>
          <w:u w:val="single"/>
        </w:rPr>
        <w:lastRenderedPageBreak/>
        <w:t>Communication</w:t>
      </w:r>
    </w:p>
    <w:p w14:paraId="691591B6"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Communication is critical to success. Your tutor will periodically update you regarding your child’s progress and next steps. You are also welcomed to contact the tutor any time via email to request updates and communicate about sessions. Lara is also a point of contact and is always available to speak with you. You may email her at </w:t>
      </w:r>
      <w:hyperlink r:id="rId5" w:tgtFrame="_blank" w:history="1">
        <w:r w:rsidRPr="00615A5C">
          <w:rPr>
            <w:rStyle w:val="Hyperlink"/>
            <w:rFonts w:ascii="Times" w:hAnsi="Times" w:cs="Arial"/>
            <w:color w:val="000000" w:themeColor="text1"/>
            <w:sz w:val="28"/>
            <w:szCs w:val="28"/>
          </w:rPr>
          <w:t>Lara@pleasedlearning.com</w:t>
        </w:r>
      </w:hyperlink>
      <w:r w:rsidRPr="00615A5C">
        <w:rPr>
          <w:rFonts w:ascii="Times" w:hAnsi="Times" w:cs="Arial"/>
          <w:color w:val="000000" w:themeColor="text1"/>
          <w:sz w:val="28"/>
          <w:szCs w:val="28"/>
        </w:rPr>
        <w:t> or call 212-PLEASED (</w:t>
      </w:r>
      <w:r w:rsidRPr="00615A5C">
        <w:rPr>
          <w:rFonts w:ascii="Times" w:hAnsi="Times" w:cs="Arial"/>
          <w:color w:val="000000" w:themeColor="text1"/>
        </w:rPr>
        <w:t>212-753-2733</w:t>
      </w:r>
      <w:r w:rsidRPr="00615A5C">
        <w:rPr>
          <w:rFonts w:ascii="Times" w:hAnsi="Times" w:cs="Arial"/>
          <w:color w:val="000000" w:themeColor="text1"/>
          <w:sz w:val="28"/>
          <w:szCs w:val="28"/>
        </w:rPr>
        <w:t>).</w:t>
      </w:r>
    </w:p>
    <w:p w14:paraId="7B83E29B" w14:textId="589D6FC1" w:rsidR="00615A5C" w:rsidRPr="00615A5C" w:rsidRDefault="00615A5C" w:rsidP="00615A5C">
      <w:pPr>
        <w:shd w:val="clear" w:color="auto" w:fill="FFFFFF"/>
        <w:rPr>
          <w:rFonts w:ascii="Arial" w:hAnsi="Arial" w:cs="Arial"/>
          <w:color w:val="000000" w:themeColor="text1"/>
        </w:rPr>
      </w:pPr>
    </w:p>
    <w:p w14:paraId="0D995F4E"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b/>
          <w:bCs/>
          <w:color w:val="000000" w:themeColor="text1"/>
          <w:sz w:val="28"/>
          <w:szCs w:val="28"/>
          <w:u w:val="single"/>
        </w:rPr>
        <w:t>In-Person Tutoring</w:t>
      </w:r>
    </w:p>
    <w:p w14:paraId="4FE9E4B7"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Due to Covid-19, PLEASED is taking precautions to keep both tutors and families safe. It is critical that you are taking your and your child’s health and physical condition into consideration. By agreeing to in-person tutoring services, you are assuming the risks of having contact with people during a global pandemic. It is imperative that all persons involved take safety precautions as outlined by the CDC.  Please be aware that PLEASED will not be held liable in the unfortunate case of transmission of COVID-19 or any other illness.</w:t>
      </w:r>
    </w:p>
    <w:p w14:paraId="5AF80EDB"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 </w:t>
      </w:r>
    </w:p>
    <w:p w14:paraId="795EC13F" w14:textId="2AD534E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PLEASED is dedicated to partnering with you to ensure that your child thrives. Our mission is to create an individualized learning experience to strengthen and enhance critical skills through engaging, customized lessons that accommodate your child’s learning style and interests. We look forward to the opportunity to lead your child towards greater personal and academic success.</w:t>
      </w:r>
    </w:p>
    <w:p w14:paraId="432877FC"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 </w:t>
      </w:r>
    </w:p>
    <w:p w14:paraId="028FE02F"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Thank you,</w:t>
      </w:r>
    </w:p>
    <w:p w14:paraId="6498122F"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br/>
        <w:t>Lara Pinto Stein</w:t>
      </w:r>
    </w:p>
    <w:p w14:paraId="38FE8E3D" w14:textId="77777777" w:rsidR="00615A5C" w:rsidRPr="00615A5C" w:rsidRDefault="00615A5C" w:rsidP="00615A5C">
      <w:pPr>
        <w:shd w:val="clear" w:color="auto" w:fill="FFFFFF"/>
        <w:rPr>
          <w:rFonts w:ascii="Arial" w:hAnsi="Arial" w:cs="Arial"/>
          <w:color w:val="000000" w:themeColor="text1"/>
        </w:rPr>
      </w:pPr>
      <w:r w:rsidRPr="00615A5C">
        <w:rPr>
          <w:rFonts w:ascii="Times" w:hAnsi="Times" w:cs="Arial"/>
          <w:color w:val="000000" w:themeColor="text1"/>
          <w:sz w:val="28"/>
          <w:szCs w:val="28"/>
        </w:rPr>
        <w:t> </w:t>
      </w:r>
    </w:p>
    <w:p w14:paraId="597C6E14" w14:textId="79E9DECC" w:rsidR="00F97DD0" w:rsidRDefault="00615A5C" w:rsidP="00615A5C">
      <w:pPr>
        <w:shd w:val="clear" w:color="auto" w:fill="FFFFFF"/>
        <w:rPr>
          <w:rFonts w:ascii="Times" w:hAnsi="Times" w:cs="Arial"/>
          <w:color w:val="000000" w:themeColor="text1"/>
          <w:sz w:val="28"/>
          <w:szCs w:val="28"/>
        </w:rPr>
      </w:pPr>
      <w:r w:rsidRPr="00615A5C">
        <w:rPr>
          <w:rFonts w:ascii="Times" w:hAnsi="Times" w:cs="Arial"/>
          <w:color w:val="000000" w:themeColor="text1"/>
          <w:sz w:val="28"/>
          <w:szCs w:val="28"/>
        </w:rPr>
        <w:t>Founder of PLEASED Tutoring, LLC</w:t>
      </w:r>
    </w:p>
    <w:p w14:paraId="1C152356" w14:textId="77777777" w:rsidR="00615A5C" w:rsidRPr="00615A5C" w:rsidRDefault="00615A5C" w:rsidP="00615A5C">
      <w:pPr>
        <w:shd w:val="clear" w:color="auto" w:fill="FFFFFF"/>
        <w:rPr>
          <w:rFonts w:ascii="Arial" w:hAnsi="Arial" w:cs="Arial"/>
          <w:color w:val="000000" w:themeColor="text1"/>
        </w:rPr>
      </w:pPr>
    </w:p>
    <w:sectPr w:rsidR="00615A5C" w:rsidRPr="00615A5C" w:rsidSect="00E648A0">
      <w:pgSz w:w="12240" w:h="15840"/>
      <w:pgMar w:top="792" w:right="1440" w:bottom="549"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1B8"/>
    <w:rsid w:val="000B7E0C"/>
    <w:rsid w:val="00251792"/>
    <w:rsid w:val="002D3777"/>
    <w:rsid w:val="002E6C77"/>
    <w:rsid w:val="00345249"/>
    <w:rsid w:val="003A7522"/>
    <w:rsid w:val="00615A5C"/>
    <w:rsid w:val="006555EC"/>
    <w:rsid w:val="00701954"/>
    <w:rsid w:val="00857EB4"/>
    <w:rsid w:val="009A5FCB"/>
    <w:rsid w:val="009E01B8"/>
    <w:rsid w:val="009E3371"/>
    <w:rsid w:val="00AD175D"/>
    <w:rsid w:val="00DE5DAE"/>
    <w:rsid w:val="00E648A0"/>
    <w:rsid w:val="00F14F2B"/>
    <w:rsid w:val="00F97D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35B55"/>
  <w15:chartTrackingRefBased/>
  <w15:docId w15:val="{93B5E434-5F52-8143-9FFC-1EC85331C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A5FCB"/>
    <w:rPr>
      <w:color w:val="0563C1" w:themeColor="hyperlink"/>
      <w:u w:val="single"/>
    </w:rPr>
  </w:style>
  <w:style w:type="character" w:styleId="UnresolvedMention">
    <w:name w:val="Unresolved Mention"/>
    <w:basedOn w:val="DefaultParagraphFont"/>
    <w:uiPriority w:val="99"/>
    <w:semiHidden/>
    <w:unhideWhenUsed/>
    <w:rsid w:val="009A5FCB"/>
    <w:rPr>
      <w:color w:val="605E5C"/>
      <w:shd w:val="clear" w:color="auto" w:fill="E1DFDD"/>
    </w:rPr>
  </w:style>
  <w:style w:type="paragraph" w:styleId="BalloonText">
    <w:name w:val="Balloon Text"/>
    <w:basedOn w:val="Normal"/>
    <w:link w:val="BalloonTextChar"/>
    <w:uiPriority w:val="99"/>
    <w:semiHidden/>
    <w:unhideWhenUsed/>
    <w:rsid w:val="00345249"/>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45249"/>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987168">
      <w:bodyDiv w:val="1"/>
      <w:marLeft w:val="0"/>
      <w:marRight w:val="0"/>
      <w:marTop w:val="0"/>
      <w:marBottom w:val="0"/>
      <w:divBdr>
        <w:top w:val="none" w:sz="0" w:space="0" w:color="auto"/>
        <w:left w:val="none" w:sz="0" w:space="0" w:color="auto"/>
        <w:bottom w:val="none" w:sz="0" w:space="0" w:color="auto"/>
        <w:right w:val="none" w:sz="0" w:space="0" w:color="auto"/>
      </w:divBdr>
    </w:div>
    <w:div w:id="654534316">
      <w:bodyDiv w:val="1"/>
      <w:marLeft w:val="0"/>
      <w:marRight w:val="0"/>
      <w:marTop w:val="0"/>
      <w:marBottom w:val="0"/>
      <w:divBdr>
        <w:top w:val="none" w:sz="0" w:space="0" w:color="auto"/>
        <w:left w:val="none" w:sz="0" w:space="0" w:color="auto"/>
        <w:bottom w:val="none" w:sz="0" w:space="0" w:color="auto"/>
        <w:right w:val="none" w:sz="0" w:space="0" w:color="auto"/>
      </w:divBdr>
      <w:divsChild>
        <w:div w:id="909341995">
          <w:marLeft w:val="0"/>
          <w:marRight w:val="0"/>
          <w:marTop w:val="0"/>
          <w:marBottom w:val="0"/>
          <w:divBdr>
            <w:top w:val="none" w:sz="0" w:space="0" w:color="auto"/>
            <w:left w:val="none" w:sz="0" w:space="0" w:color="auto"/>
            <w:bottom w:val="none" w:sz="0" w:space="0" w:color="auto"/>
            <w:right w:val="none" w:sz="0" w:space="0" w:color="auto"/>
          </w:divBdr>
          <w:divsChild>
            <w:div w:id="111676171">
              <w:marLeft w:val="0"/>
              <w:marRight w:val="0"/>
              <w:marTop w:val="0"/>
              <w:marBottom w:val="0"/>
              <w:divBdr>
                <w:top w:val="none" w:sz="0" w:space="0" w:color="auto"/>
                <w:left w:val="none" w:sz="0" w:space="0" w:color="auto"/>
                <w:bottom w:val="none" w:sz="0" w:space="0" w:color="auto"/>
                <w:right w:val="none" w:sz="0" w:space="0" w:color="auto"/>
              </w:divBdr>
              <w:divsChild>
                <w:div w:id="1504396406">
                  <w:marLeft w:val="0"/>
                  <w:marRight w:val="0"/>
                  <w:marTop w:val="120"/>
                  <w:marBottom w:val="0"/>
                  <w:divBdr>
                    <w:top w:val="none" w:sz="0" w:space="0" w:color="auto"/>
                    <w:left w:val="none" w:sz="0" w:space="0" w:color="auto"/>
                    <w:bottom w:val="none" w:sz="0" w:space="0" w:color="auto"/>
                    <w:right w:val="none" w:sz="0" w:space="0" w:color="auto"/>
                  </w:divBdr>
                  <w:divsChild>
                    <w:div w:id="750157251">
                      <w:marLeft w:val="0"/>
                      <w:marRight w:val="0"/>
                      <w:marTop w:val="0"/>
                      <w:marBottom w:val="0"/>
                      <w:divBdr>
                        <w:top w:val="none" w:sz="0" w:space="0" w:color="auto"/>
                        <w:left w:val="none" w:sz="0" w:space="0" w:color="auto"/>
                        <w:bottom w:val="none" w:sz="0" w:space="0" w:color="auto"/>
                        <w:right w:val="none" w:sz="0" w:space="0" w:color="auto"/>
                      </w:divBdr>
                      <w:divsChild>
                        <w:div w:id="1692223117">
                          <w:marLeft w:val="0"/>
                          <w:marRight w:val="0"/>
                          <w:marTop w:val="0"/>
                          <w:marBottom w:val="0"/>
                          <w:divBdr>
                            <w:top w:val="none" w:sz="0" w:space="0" w:color="auto"/>
                            <w:left w:val="none" w:sz="0" w:space="0" w:color="auto"/>
                            <w:bottom w:val="none" w:sz="0" w:space="0" w:color="auto"/>
                            <w:right w:val="none" w:sz="0" w:space="0" w:color="auto"/>
                          </w:divBdr>
                          <w:divsChild>
                            <w:div w:id="1778871326">
                              <w:marLeft w:val="0"/>
                              <w:marRight w:val="0"/>
                              <w:marTop w:val="0"/>
                              <w:marBottom w:val="0"/>
                              <w:divBdr>
                                <w:top w:val="none" w:sz="0" w:space="0" w:color="auto"/>
                                <w:left w:val="none" w:sz="0" w:space="0" w:color="auto"/>
                                <w:bottom w:val="none" w:sz="0" w:space="0" w:color="auto"/>
                                <w:right w:val="none" w:sz="0" w:space="0" w:color="auto"/>
                              </w:divBdr>
                              <w:divsChild>
                                <w:div w:id="9720023">
                                  <w:marLeft w:val="0"/>
                                  <w:marRight w:val="0"/>
                                  <w:marTop w:val="0"/>
                                  <w:marBottom w:val="0"/>
                                  <w:divBdr>
                                    <w:top w:val="none" w:sz="0" w:space="0" w:color="auto"/>
                                    <w:left w:val="none" w:sz="0" w:space="0" w:color="auto"/>
                                    <w:bottom w:val="none" w:sz="0" w:space="0" w:color="auto"/>
                                    <w:right w:val="none" w:sz="0" w:space="0" w:color="auto"/>
                                  </w:divBdr>
                                  <w:divsChild>
                                    <w:div w:id="2098865298">
                                      <w:marLeft w:val="0"/>
                                      <w:marRight w:val="0"/>
                                      <w:marTop w:val="0"/>
                                      <w:marBottom w:val="0"/>
                                      <w:divBdr>
                                        <w:top w:val="none" w:sz="0" w:space="0" w:color="auto"/>
                                        <w:left w:val="none" w:sz="0" w:space="0" w:color="auto"/>
                                        <w:bottom w:val="none" w:sz="0" w:space="0" w:color="auto"/>
                                        <w:right w:val="none" w:sz="0" w:space="0" w:color="auto"/>
                                      </w:divBdr>
                                      <w:divsChild>
                                        <w:div w:id="83191762">
                                          <w:marLeft w:val="0"/>
                                          <w:marRight w:val="0"/>
                                          <w:marTop w:val="30"/>
                                          <w:marBottom w:val="0"/>
                                          <w:divBdr>
                                            <w:top w:val="none" w:sz="0" w:space="0" w:color="auto"/>
                                            <w:left w:val="none" w:sz="0" w:space="0" w:color="auto"/>
                                            <w:bottom w:val="none" w:sz="0" w:space="0" w:color="auto"/>
                                            <w:right w:val="none" w:sz="0" w:space="0" w:color="auto"/>
                                          </w:divBdr>
                                          <w:divsChild>
                                            <w:div w:id="172159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Lara@pleasedlearning.com" TargetMode="Externa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2</Pages>
  <Words>538</Words>
  <Characters>3071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Lara Stein</dc:creator>
  <cp:keywords/>
  <dc:description/>
  <cp:lastModifiedBy>Lara Stein</cp:lastModifiedBy>
  <cp:revision>8</cp:revision>
  <dcterms:created xsi:type="dcterms:W3CDTF">2020-08-13T22:50:00Z</dcterms:created>
  <dcterms:modified xsi:type="dcterms:W3CDTF">2020-08-21T19:23:00Z</dcterms:modified>
</cp:coreProperties>
</file>